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"/>
        <w:rPr>
          <w:rFonts w:ascii="Times" w:eastAsia="Times" w:hAnsi="Times" w:cs="Times"/>
          <w:b/>
          <w:color w:val="000000"/>
        </w:rPr>
      </w:pPr>
      <w:r>
        <w:rPr>
          <w:rFonts w:ascii="Times" w:eastAsia="Times" w:hAnsi="Times" w:cs="Times"/>
          <w:b/>
          <w:color w:val="000000"/>
        </w:rPr>
        <w:t xml:space="preserve">OBRAZAC POZIVA ZA ORGANIZACIJU VIŠEDNEVNE IZVANUČIONIČKE NASTAVE </w:t>
      </w:r>
    </w:p>
    <w:tbl>
      <w:tblPr>
        <w:tblStyle w:val="a"/>
        <w:tblW w:w="8250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"/>
        <w:gridCol w:w="921"/>
        <w:gridCol w:w="1255"/>
        <w:gridCol w:w="1132"/>
        <w:gridCol w:w="977"/>
        <w:gridCol w:w="470"/>
        <w:gridCol w:w="207"/>
        <w:gridCol w:w="141"/>
        <w:gridCol w:w="422"/>
        <w:gridCol w:w="429"/>
        <w:gridCol w:w="207"/>
        <w:gridCol w:w="155"/>
        <w:gridCol w:w="601"/>
        <w:gridCol w:w="155"/>
        <w:gridCol w:w="725"/>
      </w:tblGrid>
      <w:tr w:rsidR="00885029" w:rsidTr="0077622C">
        <w:trPr>
          <w:trHeight w:val="247"/>
        </w:trPr>
        <w:tc>
          <w:tcPr>
            <w:tcW w:w="137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5029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imes" w:eastAsia="Times" w:hAnsi="Times" w:cs="Times"/>
                <w:b/>
                <w:color w:val="000000"/>
                <w:sz w:val="18"/>
                <w:szCs w:val="18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z w:val="18"/>
                <w:szCs w:val="18"/>
                <w:shd w:val="clear" w:color="auto" w:fill="D9D9D9"/>
              </w:rPr>
              <w:t xml:space="preserve">Broj poziva </w:t>
            </w:r>
          </w:p>
        </w:tc>
        <w:tc>
          <w:tcPr>
            <w:tcW w:w="12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5029" w:rsidRDefault="001D31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  <w: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  <w:t>1/2026</w:t>
            </w:r>
            <w:r w:rsidR="00885029"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621" w:type="dxa"/>
            <w:gridSpan w:val="1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5029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b/>
                <w:color w:val="000000"/>
                <w:sz w:val="18"/>
                <w:szCs w:val="18"/>
              </w:rPr>
            </w:pPr>
          </w:p>
        </w:tc>
      </w:tr>
      <w:tr w:rsidR="00CA6BC4" w:rsidTr="00A27B39">
        <w:trPr>
          <w:trHeight w:val="28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1. Podaci o školi: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tražene podatke: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Naziv škole: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OŠ Banova Jaruga</w:t>
            </w:r>
            <w:r w:rsidR="000E516F">
              <w:rPr>
                <w:rFonts w:ascii="Times" w:eastAsia="Times" w:hAnsi="Times" w:cs="Times"/>
                <w:b/>
                <w:color w:val="000000"/>
              </w:rPr>
              <w:t>-nositelj javnog poziva; OŠ Jasenovac, Braće Radića 145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Adresa: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Stjepana Radića 118</w:t>
            </w:r>
            <w:r w:rsidR="000E516F">
              <w:rPr>
                <w:rFonts w:ascii="Times" w:eastAsia="Times" w:hAnsi="Times" w:cs="Times"/>
                <w:b/>
                <w:color w:val="000000"/>
              </w:rPr>
              <w:t>, Banova Jaruga; Braće Radića 145 Jasenovac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Mjesto: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Banova Jaruga</w:t>
            </w:r>
            <w:r w:rsidR="003D1833">
              <w:rPr>
                <w:rFonts w:ascii="Times" w:eastAsia="Times" w:hAnsi="Times" w:cs="Times"/>
                <w:b/>
                <w:color w:val="000000"/>
              </w:rPr>
              <w:t>; Jasenovac</w:t>
            </w:r>
          </w:p>
        </w:tc>
      </w:tr>
      <w:tr w:rsidR="00270EF8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EF8" w:rsidRDefault="00270E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0EF8" w:rsidRDefault="00270E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" w:eastAsia="Times" w:hAnsi="Times" w:cs="Times"/>
                <w:b/>
                <w:color w:val="000000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7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E-adresa na koju se dostavlja poziv: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A1399" w:rsidP="002021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5"/>
              <w:rPr>
                <w:rFonts w:ascii="Times" w:eastAsia="Times" w:hAnsi="Times" w:cs="Times"/>
                <w:i/>
                <w:color w:val="000000"/>
                <w:sz w:val="19"/>
                <w:szCs w:val="19"/>
              </w:rPr>
            </w:pPr>
            <w:r>
              <w:rPr>
                <w:rFonts w:ascii="Times" w:eastAsia="Times" w:hAnsi="Times" w:cs="Times"/>
                <w:i/>
                <w:color w:val="000000"/>
                <w:sz w:val="19"/>
                <w:szCs w:val="19"/>
              </w:rPr>
              <w:t xml:space="preserve"> </w:t>
            </w:r>
            <w:r w:rsidR="005D6CF3">
              <w:rPr>
                <w:rFonts w:ascii="Times" w:eastAsia="Times" w:hAnsi="Times" w:cs="Times"/>
                <w:i/>
                <w:color w:val="000000"/>
                <w:sz w:val="19"/>
                <w:szCs w:val="19"/>
              </w:rPr>
              <w:t xml:space="preserve"> </w:t>
            </w:r>
            <w:r w:rsidR="00810176">
              <w:rPr>
                <w:rFonts w:ascii="Times" w:eastAsia="Times" w:hAnsi="Times" w:cs="Times"/>
                <w:i/>
                <w:color w:val="000000"/>
                <w:sz w:val="19"/>
                <w:szCs w:val="19"/>
              </w:rPr>
              <w:t>(čl.13. st.13.)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2. Korisnici usluge su učenici: </w:t>
            </w:r>
          </w:p>
        </w:tc>
        <w:tc>
          <w:tcPr>
            <w:tcW w:w="2853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5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trećeg(3.)</w:t>
            </w:r>
            <w:r w:rsidR="006224BD"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b/>
                <w:color w:val="000000"/>
              </w:rPr>
              <w:t>i četvrtog (4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.) </w:t>
            </w:r>
          </w:p>
        </w:tc>
        <w:tc>
          <w:tcPr>
            <w:tcW w:w="1636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razreda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1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3. Tip putovanja: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Uz planirano upisati broj dana i noćenja: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Škola u prirodi </w:t>
            </w:r>
          </w:p>
        </w:tc>
        <w:tc>
          <w:tcPr>
            <w:tcW w:w="221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D31A5" w:rsidP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66"/>
                <w:tab w:val="right" w:pos="1933"/>
              </w:tabs>
              <w:spacing w:line="240" w:lineRule="auto"/>
              <w:ind w:right="8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ab/>
              <w:t>4</w:t>
            </w:r>
            <w:r w:rsidR="00885029">
              <w:rPr>
                <w:rFonts w:ascii="Times" w:eastAsia="Times" w:hAnsi="Times" w:cs="Times"/>
                <w:color w:val="000000"/>
              </w:rPr>
              <w:tab/>
            </w:r>
            <w:r w:rsidR="005D6CF3">
              <w:rPr>
                <w:rFonts w:ascii="Times" w:eastAsia="Times" w:hAnsi="Times" w:cs="Times"/>
                <w:color w:val="000000"/>
              </w:rPr>
              <w:t xml:space="preserve">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D31A5" w:rsidP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95"/>
                <w:tab w:val="right" w:pos="1990"/>
              </w:tabs>
              <w:spacing w:line="240" w:lineRule="auto"/>
              <w:ind w:right="8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ab/>
              <w:t>3</w:t>
            </w:r>
            <w:r w:rsidR="00885029">
              <w:rPr>
                <w:rFonts w:ascii="Times" w:eastAsia="Times" w:hAnsi="Times" w:cs="Times"/>
                <w:color w:val="000000"/>
              </w:rPr>
              <w:tab/>
            </w:r>
            <w:r w:rsidR="005D6CF3">
              <w:rPr>
                <w:rFonts w:ascii="Times" w:eastAsia="Times" w:hAnsi="Times" w:cs="Times"/>
                <w:color w:val="000000"/>
              </w:rPr>
              <w:t>noćenja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b) Višednevna terenska nastava </w:t>
            </w:r>
          </w:p>
        </w:tc>
        <w:tc>
          <w:tcPr>
            <w:tcW w:w="221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noćenja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Školska ekskurzija </w:t>
            </w:r>
          </w:p>
        </w:tc>
        <w:tc>
          <w:tcPr>
            <w:tcW w:w="221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ED6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        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ED6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0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      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noćenja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d) Posjet </w:t>
            </w:r>
          </w:p>
        </w:tc>
        <w:tc>
          <w:tcPr>
            <w:tcW w:w="2217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dana </w:t>
            </w:r>
          </w:p>
        </w:tc>
        <w:tc>
          <w:tcPr>
            <w:tcW w:w="2272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noćenja</w:t>
            </w:r>
          </w:p>
        </w:tc>
      </w:tr>
      <w:tr w:rsidR="00CA6BC4" w:rsidTr="00A27B39">
        <w:trPr>
          <w:trHeight w:val="266"/>
        </w:trPr>
        <w:tc>
          <w:tcPr>
            <w:tcW w:w="8250" w:type="dxa"/>
            <w:gridSpan w:val="1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4. Odredište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područje, ime/imena države/država: </w:t>
            </w:r>
          </w:p>
        </w:tc>
      </w:tr>
      <w:tr w:rsidR="00CA6BC4" w:rsidTr="00A27B39">
        <w:trPr>
          <w:trHeight w:val="52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6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Područje u Republici 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Hrvatskoj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 w:rsidP="00795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rFonts w:ascii="Times" w:eastAsia="Times" w:hAnsi="Times" w:cs="Times"/>
                <w:b/>
                <w:color w:val="000000"/>
              </w:rPr>
            </w:pPr>
            <w:proofErr w:type="spellStart"/>
            <w:r>
              <w:rPr>
                <w:rFonts w:ascii="Times" w:eastAsia="Times" w:hAnsi="Times" w:cs="Times"/>
                <w:b/>
                <w:color w:val="000000"/>
              </w:rPr>
              <w:t>Dramalj</w:t>
            </w:r>
            <w:proofErr w:type="spellEnd"/>
            <w:r>
              <w:rPr>
                <w:rFonts w:ascii="Times" w:eastAsia="Times" w:hAnsi="Times" w:cs="Times"/>
                <w:b/>
                <w:color w:val="000000"/>
              </w:rPr>
              <w:t xml:space="preserve"> - Crikvenica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b) Država/e u inozemstvu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78"/>
        </w:trPr>
        <w:tc>
          <w:tcPr>
            <w:tcW w:w="45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5. </w:t>
            </w:r>
          </w:p>
        </w:tc>
        <w:tc>
          <w:tcPr>
            <w:tcW w:w="3308" w:type="dxa"/>
            <w:gridSpan w:val="3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96" w:right="31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Planirano vrijeme realizacije </w:t>
            </w:r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(predložiti u okvirnom terminu od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dva tjedna): </w:t>
            </w: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B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Od: 31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</w:t>
            </w:r>
          </w:p>
        </w:tc>
        <w:tc>
          <w:tcPr>
            <w:tcW w:w="6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B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2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5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99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B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0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Do: 3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96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6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. </w:t>
            </w:r>
          </w:p>
        </w:tc>
        <w:tc>
          <w:tcPr>
            <w:tcW w:w="8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B1D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2027</w:t>
            </w:r>
            <w:r w:rsidR="005D6CF3">
              <w:rPr>
                <w:rFonts w:ascii="Times" w:eastAsia="Times" w:hAnsi="Times" w:cs="Times"/>
                <w:color w:val="000000"/>
              </w:rPr>
              <w:t>.</w:t>
            </w:r>
          </w:p>
        </w:tc>
      </w:tr>
      <w:tr w:rsidR="00CA6BC4" w:rsidTr="00A27B39">
        <w:trPr>
          <w:trHeight w:val="505"/>
        </w:trPr>
        <w:tc>
          <w:tcPr>
            <w:tcW w:w="45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3308" w:type="dxa"/>
            <w:gridSpan w:val="3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Datum </w:t>
            </w:r>
          </w:p>
        </w:tc>
        <w:tc>
          <w:tcPr>
            <w:tcW w:w="6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</w:p>
        </w:tc>
        <w:tc>
          <w:tcPr>
            <w:tcW w:w="992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709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</w:rPr>
              <w:t xml:space="preserve">Mjesec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Datum </w:t>
            </w:r>
          </w:p>
        </w:tc>
        <w:tc>
          <w:tcPr>
            <w:tcW w:w="96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Mjesec </w:t>
            </w:r>
          </w:p>
        </w:tc>
        <w:tc>
          <w:tcPr>
            <w:tcW w:w="88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Godina </w:t>
            </w:r>
          </w:p>
        </w:tc>
      </w:tr>
      <w:tr w:rsidR="00CA6BC4" w:rsidTr="00A27B39">
        <w:trPr>
          <w:trHeight w:val="271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6. Broj sudionika: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92"/>
              <w:jc w:val="right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broj: </w:t>
            </w:r>
          </w:p>
        </w:tc>
      </w:tr>
      <w:tr w:rsidR="00CA6BC4" w:rsidTr="00A27B39">
        <w:trPr>
          <w:trHeight w:val="523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 xml:space="preserve">a) Predviđeni broj učenika </w:t>
            </w:r>
          </w:p>
        </w:tc>
        <w:tc>
          <w:tcPr>
            <w:tcW w:w="144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06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31</w:t>
            </w:r>
          </w:p>
        </w:tc>
        <w:tc>
          <w:tcPr>
            <w:tcW w:w="3042" w:type="dxa"/>
            <w:gridSpan w:val="9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4" w:right="42" w:hanging="8"/>
              <w:rPr>
                <w:rFonts w:ascii="Times" w:eastAsia="Times" w:hAnsi="Times" w:cs="Times"/>
                <w:i/>
                <w:color w:val="000000"/>
              </w:rPr>
            </w:pPr>
            <w:r>
              <w:rPr>
                <w:rFonts w:ascii="Times" w:eastAsia="Times" w:hAnsi="Times" w:cs="Times"/>
                <w:i/>
                <w:color w:val="000000"/>
              </w:rPr>
              <w:t xml:space="preserve">s mogućnošću odstupanja za tri  učenika 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 xml:space="preserve">b) Predviđeni broj učitelja </w:t>
            </w:r>
          </w:p>
        </w:tc>
        <w:tc>
          <w:tcPr>
            <w:tcW w:w="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106A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 w:themeColor="text1"/>
                <w:shd w:val="clear" w:color="auto" w:fill="F2F2F2"/>
              </w:rPr>
              <w:t>8</w:t>
            </w:r>
          </w:p>
        </w:tc>
        <w:tc>
          <w:tcPr>
            <w:tcW w:w="4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</w:p>
        </w:tc>
        <w:tc>
          <w:tcPr>
            <w:tcW w:w="34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160D" w:rsidRDefault="00E0160D" w:rsidP="00E01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"/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4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4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36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75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  <w:tc>
          <w:tcPr>
            <w:tcW w:w="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sz w:val="19"/>
                <w:szCs w:val="19"/>
              </w:rPr>
            </w:pPr>
          </w:p>
        </w:tc>
      </w:tr>
      <w:tr w:rsidR="00CA6BC4" w:rsidTr="00A27B39">
        <w:trPr>
          <w:trHeight w:val="52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07" w:right="204" w:hanging="351"/>
              <w:rPr>
                <w:rFonts w:ascii="Times" w:eastAsia="Times" w:hAnsi="Times" w:cs="Times"/>
                <w:color w:val="000000"/>
                <w:shd w:val="clear" w:color="auto" w:fill="F2F2F2"/>
              </w:rPr>
            </w:pP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 xml:space="preserve">c) Očekivani broj gratis ponuda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shd w:val="clear" w:color="auto" w:fill="F2F2F2"/>
              </w:rPr>
              <w:t>za učenike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 1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7. Plan puta: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46"/>
              <w:jc w:val="right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traženo: </w:t>
            </w:r>
          </w:p>
        </w:tc>
      </w:tr>
      <w:tr w:rsidR="00CA6BC4" w:rsidTr="00A27B39">
        <w:trPr>
          <w:trHeight w:val="269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54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Mjesto polaska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9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Banova Jaruga</w:t>
            </w:r>
          </w:p>
        </w:tc>
      </w:tr>
      <w:tr w:rsidR="00CA6BC4" w:rsidTr="00A27B39">
        <w:trPr>
          <w:trHeight w:val="52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553" w:right="32" w:firstLine="2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lastRenderedPageBreak/>
              <w:t xml:space="preserve">Imena mjesta (gradova i/ili naselja)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>koja se posjećuju: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 w:rsidP="005967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5"/>
              <w:rPr>
                <w:rFonts w:ascii="Times" w:eastAsia="Times" w:hAnsi="Times" w:cs="Times"/>
                <w:color w:val="000000"/>
                <w:highlight w:val="white"/>
              </w:rPr>
            </w:pPr>
            <w:proofErr w:type="spellStart"/>
            <w:r>
              <w:rPr>
                <w:rFonts w:ascii="Times" w:eastAsia="Times" w:hAnsi="Times" w:cs="Times"/>
                <w:color w:val="000000"/>
                <w:highlight w:val="white"/>
              </w:rPr>
              <w:t>Dramalj</w:t>
            </w:r>
            <w:proofErr w:type="spellEnd"/>
            <w:r>
              <w:rPr>
                <w:rFonts w:ascii="Times" w:eastAsia="Times" w:hAnsi="Times" w:cs="Times"/>
                <w:color w:val="000000"/>
                <w:highlight w:val="white"/>
              </w:rPr>
              <w:t>, Crikvenica, Rijeka</w:t>
            </w:r>
            <w:r w:rsidR="005F1F03">
              <w:rPr>
                <w:rFonts w:ascii="Times" w:eastAsia="Times" w:hAnsi="Times" w:cs="Times"/>
                <w:color w:val="000000"/>
                <w:highlight w:val="white"/>
              </w:rPr>
              <w:t>(Trsat), Vrbnik, Risnjak</w:t>
            </w: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8. Vrsta prijevoza: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Traženo označiti s X ili dopisati kombinacije: </w:t>
            </w:r>
          </w:p>
        </w:tc>
      </w:tr>
      <w:tr w:rsidR="00CA6BC4" w:rsidTr="00A27B39">
        <w:trPr>
          <w:trHeight w:val="2432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Autobus koji udovoljava 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6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zakonskim propisima za 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2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prijevoz učenika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 w:rsidP="00622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79" w:right="30" w:firstLine="256"/>
              <w:jc w:val="both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38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b) Vlak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Brod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8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4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d) Zrakoplov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e) Kombinirani prijevoz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4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9. Smještaj i prehrana: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Označiti s X ili dopisati traženo: </w:t>
            </w: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7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a) Hostel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265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67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b) Hotel, ako je moguće: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187DF2" w:rsidRDefault="00187DF2" w:rsidP="00187D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highlight w:val="white"/>
              </w:rPr>
            </w:pPr>
            <w:r w:rsidRPr="00187DF2">
              <w:rPr>
                <w:rFonts w:ascii="Times" w:eastAsia="Times" w:hAnsi="Times" w:cs="Times"/>
                <w:b/>
                <w:color w:val="000000"/>
                <w:highlight w:val="white"/>
              </w:rPr>
              <w:t>X</w:t>
            </w:r>
          </w:p>
        </w:tc>
      </w:tr>
      <w:tr w:rsidR="00CA6BC4" w:rsidTr="00A27B39">
        <w:trPr>
          <w:trHeight w:val="38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Pr="006224BD" w:rsidRDefault="00187DF2" w:rsidP="00622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36"/>
                <w:szCs w:val="36"/>
                <w:vertAlign w:val="subscript"/>
              </w:rPr>
            </w:pPr>
            <w:r>
              <w:rPr>
                <w:noProof/>
                <w:color w:val="000000"/>
                <w:sz w:val="36"/>
                <w:szCs w:val="36"/>
                <w:vertAlign w:val="subscript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164465</wp:posOffset>
                      </wp:positionV>
                      <wp:extent cx="76200" cy="79375"/>
                      <wp:effectExtent l="0" t="0" r="19050" b="15875"/>
                      <wp:wrapNone/>
                      <wp:docPr id="1" name="Pravokut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93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266F7" id="Pravokutnik 1" o:spid="_x0000_s1026" style="position:absolute;margin-left:32.75pt;margin-top:12.95pt;width:6pt;height: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" filled="f" strokecolor="black [3200]">
                      <v:stroke joinstyle="round"/>
                    </v:rect>
                  </w:pict>
                </mc:Fallback>
              </mc:AlternateContent>
            </w:r>
            <w:r w:rsidR="00FB34E3">
              <w:rPr>
                <w:color w:val="000000"/>
                <w:sz w:val="36"/>
                <w:szCs w:val="36"/>
                <w:vertAlign w:val="subscript"/>
              </w:rPr>
              <w:t xml:space="preserve">           </w:t>
            </w:r>
            <w:r>
              <w:rPr>
                <w:color w:val="000000"/>
                <w:sz w:val="36"/>
                <w:szCs w:val="36"/>
                <w:vertAlign w:val="subscript"/>
              </w:rPr>
              <w:t xml:space="preserve"> </w:t>
            </w:r>
            <w:r w:rsidR="005D6CF3">
              <w:rPr>
                <w:rFonts w:ascii="Times" w:eastAsia="Times" w:hAnsi="Times" w:cs="Times"/>
                <w:color w:val="000000"/>
              </w:rPr>
              <w:t>b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>liže centru grada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515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color w:val="000000"/>
                <w:sz w:val="36"/>
                <w:szCs w:val="36"/>
                <w:vertAlign w:val="subscript"/>
              </w:rPr>
              <w:t xml:space="preserve">□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izvan grada s mogućnošću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96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korištenja javnog prijevoza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Times" w:eastAsia="Times" w:hAnsi="Times" w:cs="Times"/>
                <w:b/>
                <w:color w:val="000000"/>
                <w:sz w:val="18"/>
                <w:szCs w:val="18"/>
                <w:highlight w:val="white"/>
              </w:rPr>
            </w:pPr>
          </w:p>
          <w:p w:rsidR="006224BD" w:rsidRPr="006224BD" w:rsidRDefault="006224BD" w:rsidP="006224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  <w:sz w:val="18"/>
                <w:szCs w:val="18"/>
                <w:highlight w:val="white"/>
              </w:rPr>
            </w:pPr>
          </w:p>
        </w:tc>
      </w:tr>
      <w:tr w:rsidR="00CA6BC4" w:rsidTr="00A27B39">
        <w:trPr>
          <w:trHeight w:val="395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87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color w:val="000000"/>
                <w:sz w:val="36"/>
                <w:szCs w:val="36"/>
                <w:vertAlign w:val="subscript"/>
              </w:rPr>
              <w:t xml:space="preserve">□ </w:t>
            </w:r>
            <w:r>
              <w:rPr>
                <w:rFonts w:ascii="Times" w:eastAsia="Times" w:hAnsi="Times" w:cs="Times"/>
                <w:color w:val="000000"/>
                <w:highlight w:val="white"/>
              </w:rPr>
              <w:t>nije bitna udaljenost od grada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268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84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c) Pansion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 w:rsidTr="00A27B39">
        <w:trPr>
          <w:trHeight w:val="266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d) Prehrana na bazi polupansiona 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b/>
                <w:color w:val="000000"/>
                <w:highlight w:val="white"/>
              </w:rPr>
            </w:pPr>
          </w:p>
        </w:tc>
      </w:tr>
      <w:tr w:rsidR="00CA6BC4" w:rsidTr="00A27B39">
        <w:trPr>
          <w:trHeight w:val="400"/>
        </w:trPr>
        <w:tc>
          <w:tcPr>
            <w:tcW w:w="376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e) Prehrana na bazi punoga</w:t>
            </w:r>
          </w:p>
        </w:tc>
        <w:tc>
          <w:tcPr>
            <w:tcW w:w="4489" w:type="dxa"/>
            <w:gridSpan w:val="11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X</w:t>
            </w:r>
          </w:p>
        </w:tc>
      </w:tr>
    </w:tbl>
    <w:p w:rsidR="00CA6BC4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8271" w:type="dxa"/>
        <w:tblInd w:w="1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90"/>
        <w:gridCol w:w="1132"/>
        <w:gridCol w:w="1466"/>
        <w:gridCol w:w="1497"/>
        <w:gridCol w:w="1486"/>
      </w:tblGrid>
      <w:tr w:rsidR="00CA6BC4">
        <w:trPr>
          <w:trHeight w:val="269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33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pansiona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>
        <w:trPr>
          <w:trHeight w:val="1279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E01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29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f)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 xml:space="preserve">Drugi zahtjevi vezano uz 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1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smještaj i/ili prehranu (npr. za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E0160D" w:rsidP="00E016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07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   </w:t>
            </w:r>
            <w:r w:rsidR="005D6CF3">
              <w:rPr>
                <w:rFonts w:ascii="Times" w:eastAsia="Times" w:hAnsi="Times" w:cs="Times"/>
                <w:color w:val="000000"/>
                <w:highlight w:val="white"/>
              </w:rPr>
              <w:t xml:space="preserve">učenike s teškoćama, </w:t>
            </w:r>
            <w:r w:rsidR="005D6CF3"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91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 xml:space="preserve">zdravstvenim problemima ili </w:t>
            </w:r>
            <w:r>
              <w:rPr>
                <w:rFonts w:ascii="Times" w:eastAsia="Times" w:hAnsi="Times" w:cs="Times"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40"/>
              <w:jc w:val="right"/>
              <w:rPr>
                <w:rFonts w:ascii="Times" w:eastAsia="Times" w:hAnsi="Times" w:cs="Times"/>
                <w:color w:val="000000"/>
                <w:highlight w:val="white"/>
              </w:rPr>
            </w:pPr>
            <w:r>
              <w:rPr>
                <w:rFonts w:ascii="Times" w:eastAsia="Times" w:hAnsi="Times" w:cs="Times"/>
                <w:color w:val="000000"/>
                <w:highlight w:val="white"/>
              </w:rPr>
              <w:t>posebnom prehranom i sl.)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  <w:highlight w:val="white"/>
              </w:rPr>
            </w:pPr>
          </w:p>
        </w:tc>
      </w:tr>
      <w:tr w:rsidR="00CA6BC4">
        <w:trPr>
          <w:trHeight w:val="772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lastRenderedPageBreak/>
              <w:t>10.</w:t>
            </w:r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U cijenu ponude uračunati: 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7" w:right="31" w:firstLine="21"/>
              <w:jc w:val="both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Upisati traženo s imenima svakog muzeja,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nacionalnog parka ili parka prirode, dvorca,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grada, radionice i sl.: </w:t>
            </w:r>
          </w:p>
        </w:tc>
      </w:tr>
      <w:tr w:rsidR="00CA6BC4">
        <w:trPr>
          <w:trHeight w:val="1534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85029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8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a) Ulaznice za </w:t>
            </w:r>
          </w:p>
          <w:p w:rsidR="00885029" w:rsidRPr="00885029" w:rsidRDefault="00885029" w:rsidP="00885029">
            <w:pPr>
              <w:rPr>
                <w:rFonts w:ascii="Times" w:eastAsia="Times" w:hAnsi="Times" w:cs="Times"/>
              </w:rPr>
            </w:pPr>
          </w:p>
          <w:p w:rsidR="00CA6BC4" w:rsidRPr="00885029" w:rsidRDefault="00CA6BC4" w:rsidP="00885029">
            <w:pPr>
              <w:rPr>
                <w:rFonts w:ascii="Times" w:eastAsia="Times" w:hAnsi="Times" w:cs="Times"/>
              </w:rPr>
            </w:pP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24BD" w:rsidRDefault="00885029" w:rsidP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- Vožnja brodom na Vrbnik</w:t>
            </w:r>
          </w:p>
          <w:p w:rsidR="00DA6A44" w:rsidRDefault="00DA6A44" w:rsidP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- Vodstvo za NP Risnjak</w:t>
            </w:r>
          </w:p>
          <w:p w:rsidR="00DA6A44" w:rsidRDefault="00DA6A44" w:rsidP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- </w:t>
            </w:r>
            <w:proofErr w:type="spellStart"/>
            <w:r>
              <w:rPr>
                <w:rFonts w:ascii="Times" w:eastAsia="Times" w:hAnsi="Times" w:cs="Times"/>
                <w:color w:val="000000"/>
              </w:rPr>
              <w:t>Aquarium</w:t>
            </w:r>
            <w:proofErr w:type="spellEnd"/>
            <w:r>
              <w:rPr>
                <w:rFonts w:ascii="Times" w:eastAsia="Times" w:hAnsi="Times" w:cs="Times"/>
                <w:color w:val="000000"/>
              </w:rPr>
              <w:t xml:space="preserve"> Crikvenica</w:t>
            </w:r>
          </w:p>
          <w:p w:rsidR="00DA6A44" w:rsidRPr="00885029" w:rsidRDefault="00DA6A44" w:rsidP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- Posjet Trsatu</w:t>
            </w:r>
          </w:p>
        </w:tc>
      </w:tr>
      <w:tr w:rsidR="00CA6BC4">
        <w:trPr>
          <w:trHeight w:val="268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4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b) Sudjelovanje u radionicama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520"/>
        </w:trPr>
        <w:tc>
          <w:tcPr>
            <w:tcW w:w="38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009" w:right="29" w:hanging="396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Turističkog vodiča za razgled  grada </w:t>
            </w:r>
          </w:p>
        </w:tc>
        <w:tc>
          <w:tcPr>
            <w:tcW w:w="44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8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>11.</w:t>
            </w:r>
            <w:r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U cijenu uključiti i stavke putnog osiguranja od: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409"/>
              <w:jc w:val="right"/>
              <w:rPr>
                <w:rFonts w:ascii="Times" w:eastAsia="Times" w:hAnsi="Times" w:cs="Times"/>
                <w:i/>
                <w:color w:val="000000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Traženo označiti s X ili </w:t>
            </w:r>
            <w:r>
              <w:rPr>
                <w:rFonts w:ascii="Times" w:eastAsia="Times" w:hAnsi="Times" w:cs="Times"/>
                <w:i/>
                <w:color w:val="000000"/>
              </w:rPr>
              <w:t xml:space="preserve"> </w:t>
            </w:r>
          </w:p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i/>
                <w:color w:val="000000"/>
                <w:shd w:val="clear" w:color="auto" w:fill="D9D9D9"/>
              </w:rPr>
              <w:t xml:space="preserve">dopisati (za br. 12): </w:t>
            </w: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1018" w:right="629" w:hanging="345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a) posljedica nesretnoga slučaja i bolesti na  putovanju u inozemstvu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18" w:right="542" w:hanging="364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sz w:val="36"/>
                <w:szCs w:val="36"/>
                <w:vertAlign w:val="subscript"/>
              </w:rPr>
              <w:t xml:space="preserve">b) </w:t>
            </w:r>
            <w:r>
              <w:rPr>
                <w:rFonts w:ascii="Times" w:eastAsia="Times" w:hAnsi="Times" w:cs="Times"/>
                <w:color w:val="000000"/>
              </w:rPr>
              <w:t xml:space="preserve">zdravstvenog osiguranja za vrijeme puta i  boravka u inozemstvu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268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c) otkaza putovanja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>X</w:t>
            </w:r>
          </w:p>
        </w:tc>
      </w:tr>
      <w:tr w:rsidR="00CA6BC4">
        <w:trPr>
          <w:trHeight w:val="520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28" w:right="109" w:hanging="369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  <w:sz w:val="36"/>
                <w:szCs w:val="36"/>
                <w:vertAlign w:val="subscript"/>
              </w:rPr>
              <w:t xml:space="preserve">d) </w:t>
            </w:r>
            <w:r>
              <w:rPr>
                <w:rFonts w:ascii="Times" w:eastAsia="Times" w:hAnsi="Times" w:cs="Times"/>
                <w:color w:val="000000"/>
              </w:rPr>
              <w:t>troškova pomoći povratka u mjesto polazišta u  slučaju nesreće i bolesti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266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70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e) oštećenja i gubitka prtljage </w:t>
            </w:r>
          </w:p>
        </w:tc>
        <w:tc>
          <w:tcPr>
            <w:tcW w:w="2983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CA6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1"/>
              <w:rPr>
                <w:rFonts w:ascii="Times" w:eastAsia="Times" w:hAnsi="Times" w:cs="Times"/>
                <w:color w:val="000000"/>
              </w:rPr>
            </w:pPr>
          </w:p>
        </w:tc>
      </w:tr>
      <w:tr w:rsidR="00CA6BC4">
        <w:trPr>
          <w:trHeight w:val="269"/>
        </w:trPr>
        <w:tc>
          <w:tcPr>
            <w:tcW w:w="8269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</w:pPr>
            <w:r>
              <w:rPr>
                <w:rFonts w:ascii="Times" w:eastAsia="Times" w:hAnsi="Times" w:cs="Times"/>
                <w:b/>
                <w:color w:val="000000"/>
                <w:shd w:val="clear" w:color="auto" w:fill="D9D9D9"/>
              </w:rPr>
              <w:t xml:space="preserve">12. Dostava ponuda: </w:t>
            </w:r>
          </w:p>
        </w:tc>
      </w:tr>
      <w:tr w:rsidR="00CA6BC4">
        <w:trPr>
          <w:trHeight w:val="268"/>
        </w:trPr>
        <w:tc>
          <w:tcPr>
            <w:tcW w:w="26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8"/>
              <w:jc w:val="right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Rok dostave ponuda je </w:t>
            </w:r>
          </w:p>
        </w:tc>
        <w:tc>
          <w:tcPr>
            <w:tcW w:w="5581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3971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i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22</w:t>
            </w:r>
            <w:r w:rsidR="009E5141">
              <w:rPr>
                <w:rFonts w:ascii="Times" w:eastAsia="Times" w:hAnsi="Times" w:cs="Times"/>
                <w:b/>
                <w:color w:val="000000"/>
              </w:rPr>
              <w:t>. 10.2026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. </w:t>
            </w:r>
            <w:r w:rsidR="005D6CF3">
              <w:rPr>
                <w:rFonts w:ascii="Times" w:eastAsia="Times" w:hAnsi="Times" w:cs="Times"/>
                <w:b/>
                <w:i/>
                <w:color w:val="000000"/>
              </w:rPr>
              <w:t xml:space="preserve">godine do </w:t>
            </w:r>
            <w:r w:rsidR="00885029">
              <w:rPr>
                <w:rFonts w:ascii="Times" w:eastAsia="Times" w:hAnsi="Times" w:cs="Times"/>
                <w:b/>
                <w:i/>
                <w:color w:val="000000"/>
              </w:rPr>
              <w:t>1</w:t>
            </w:r>
            <w:r w:rsidR="009E5141">
              <w:rPr>
                <w:rFonts w:ascii="Times" w:eastAsia="Times" w:hAnsi="Times" w:cs="Times"/>
                <w:b/>
                <w:color w:val="000000"/>
              </w:rPr>
              <w:t>5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 </w:t>
            </w:r>
            <w:r w:rsidR="00885029">
              <w:rPr>
                <w:rFonts w:ascii="Times" w:eastAsia="Times" w:hAnsi="Times" w:cs="Times"/>
                <w:b/>
                <w:i/>
                <w:color w:val="000000"/>
              </w:rPr>
              <w:t>sati</w:t>
            </w:r>
            <w:r w:rsidR="0020218F">
              <w:rPr>
                <w:rFonts w:ascii="Times" w:eastAsia="Times" w:hAnsi="Times" w:cs="Times"/>
                <w:b/>
                <w:i/>
                <w:color w:val="000000"/>
              </w:rPr>
              <w:t xml:space="preserve"> na adresu Osnovna škola Banova Jaruga, Stjepana Radića 118, 44321 Banova Jaruga</w:t>
            </w:r>
          </w:p>
        </w:tc>
      </w:tr>
      <w:tr w:rsidR="00CA6BC4">
        <w:trPr>
          <w:trHeight w:val="268"/>
        </w:trPr>
        <w:tc>
          <w:tcPr>
            <w:tcW w:w="528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5D6C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43"/>
              <w:rPr>
                <w:rFonts w:ascii="Times" w:eastAsia="Times" w:hAnsi="Times" w:cs="Times"/>
                <w:color w:val="000000"/>
              </w:rPr>
            </w:pPr>
            <w:r>
              <w:rPr>
                <w:rFonts w:ascii="Times" w:eastAsia="Times" w:hAnsi="Times" w:cs="Times"/>
                <w:color w:val="000000"/>
              </w:rPr>
              <w:t xml:space="preserve">Razmatranje ponuda održat će se u </w:t>
            </w:r>
            <w:r w:rsidR="0020218F">
              <w:rPr>
                <w:rFonts w:ascii="Times" w:eastAsia="Times" w:hAnsi="Times" w:cs="Times"/>
                <w:color w:val="000000"/>
              </w:rPr>
              <w:t xml:space="preserve">Osnovnoj </w:t>
            </w:r>
            <w:r>
              <w:rPr>
                <w:rFonts w:ascii="Times" w:eastAsia="Times" w:hAnsi="Times" w:cs="Times"/>
                <w:color w:val="000000"/>
              </w:rPr>
              <w:t>školi</w:t>
            </w:r>
            <w:r w:rsidR="0020218F">
              <w:rPr>
                <w:rFonts w:ascii="Times" w:eastAsia="Times" w:hAnsi="Times" w:cs="Times"/>
                <w:color w:val="000000"/>
              </w:rPr>
              <w:t xml:space="preserve"> Banova Jaruga, Stjepana Radića 118</w:t>
            </w:r>
            <w:r>
              <w:rPr>
                <w:rFonts w:ascii="Times" w:eastAsia="Times" w:hAnsi="Times" w:cs="Times"/>
                <w:color w:val="000000"/>
              </w:rPr>
              <w:t xml:space="preserve"> dana </w:t>
            </w:r>
          </w:p>
        </w:tc>
        <w:tc>
          <w:tcPr>
            <w:tcW w:w="14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397181" w:rsidP="006944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28</w:t>
            </w:r>
            <w:bookmarkStart w:id="0" w:name="_GoBack"/>
            <w:bookmarkEnd w:id="0"/>
            <w:r w:rsidR="009E5141">
              <w:rPr>
                <w:rFonts w:ascii="Times" w:eastAsia="Times" w:hAnsi="Times" w:cs="Times"/>
                <w:b/>
                <w:color w:val="000000"/>
              </w:rPr>
              <w:t>.10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>.</w:t>
            </w:r>
            <w:r w:rsidR="009E5141">
              <w:rPr>
                <w:rFonts w:ascii="Times" w:eastAsia="Times" w:hAnsi="Times" w:cs="Times"/>
                <w:b/>
                <w:color w:val="000000"/>
              </w:rPr>
              <w:t xml:space="preserve"> 2026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. </w:t>
            </w:r>
          </w:p>
        </w:tc>
        <w:tc>
          <w:tcPr>
            <w:tcW w:w="14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6BC4" w:rsidRDefault="00885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" w:eastAsia="Times" w:hAnsi="Times" w:cs="Times"/>
                <w:b/>
                <w:color w:val="000000"/>
              </w:rPr>
            </w:pPr>
            <w:r>
              <w:rPr>
                <w:rFonts w:ascii="Times" w:eastAsia="Times" w:hAnsi="Times" w:cs="Times"/>
                <w:b/>
                <w:color w:val="000000"/>
              </w:rPr>
              <w:t>u 13</w:t>
            </w:r>
            <w:r w:rsidR="005D6CF3">
              <w:rPr>
                <w:rFonts w:ascii="Times" w:eastAsia="Times" w:hAnsi="Times" w:cs="Times"/>
                <w:b/>
                <w:color w:val="000000"/>
              </w:rPr>
              <w:t xml:space="preserve"> sati</w:t>
            </w:r>
          </w:p>
        </w:tc>
      </w:tr>
    </w:tbl>
    <w:p w:rsidR="00CA6BC4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A6BC4" w:rsidRDefault="00CA6BC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1. Prije potpisivanja ugovora za ponudu odabrani davatelj usluga dužan je dostaviti ili dati školi na uvid: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244" w:lineRule="auto"/>
        <w:ind w:left="9" w:right="-6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dokaz o registraciji (preslika izvatka iz sudskog ili obrtnog registra) iz kojeg je razvidno da je davatelj usluga registriran za obavljanje  djelatnosti turističke agencije,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1" w:line="228" w:lineRule="auto"/>
        <w:ind w:left="4" w:right="-6"/>
        <w:jc w:val="both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>b) dokaz o registraciji turističk</w:t>
      </w:r>
      <w:r w:rsidR="00885029">
        <w:rPr>
          <w:rFonts w:ascii="Times" w:eastAsia="Times" w:hAnsi="Times" w:cs="Times"/>
          <w:color w:val="000000"/>
          <w:sz w:val="16"/>
          <w:szCs w:val="16"/>
        </w:rPr>
        <w:t>e agencije sukladno posebnom pr</w:t>
      </w:r>
      <w:r>
        <w:rPr>
          <w:rFonts w:ascii="Times" w:eastAsia="Times" w:hAnsi="Times" w:cs="Times"/>
          <w:color w:val="000000"/>
          <w:sz w:val="16"/>
          <w:szCs w:val="16"/>
        </w:rPr>
        <w:t xml:space="preserve">opisu kojim je uređeno pružanje usluga u turizmu (preslika rješenja  nadležnog ureda državne uprave o ispunjavanju propisanih uvjeta za pružanje usluga turističke agencije – organiziranje paket-aranžmana,  sklapanje ugovora i provedba ugovora o paket-aranžmanu, organizaciji izleta, sklapanje i provedba ugovora o izletu ili uvid u popis turističkih  agencija koje na svojim mrežnim stranicama objavljuje ministarstvo nadležno za turizam).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2" w:line="240" w:lineRule="auto"/>
        <w:ind w:left="9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2. Mjesec dana prije realizacije ugovora odabrani davatelj usluga dužan je dostaviti ili dati školi na uvid: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10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dokaz o osiguranju jamčevine za slučaj nesolventnosti (za višednevnu ekskurziju ili višednevnu terensku nastavu),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6" w:lineRule="auto"/>
        <w:ind w:left="6" w:hanging="2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b) dokaz o osiguranju od odgovornosti za štetu koju turistička agencija prouzroči neispunjenjem, djelomičnim ispunjenjem ili neurednim  ispunjenjem obveza iz paket-aranžmana (preslika polica).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6" w:line="384" w:lineRule="auto"/>
        <w:ind w:right="31" w:firstLine="10"/>
        <w:rPr>
          <w:rFonts w:ascii="Times" w:eastAsia="Times" w:hAnsi="Times" w:cs="Times"/>
          <w:b/>
          <w:i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lastRenderedPageBreak/>
        <w:t xml:space="preserve">3. U slučaju da se poziv objavljuje sukladno čl. 13. st. 12. Pravilnika, dokaz iz točke 2. dostavlja se sedam (7) dana prije realizacije ugovora </w:t>
      </w:r>
      <w:r>
        <w:rPr>
          <w:rFonts w:ascii="Times" w:eastAsia="Times" w:hAnsi="Times" w:cs="Times"/>
          <w:b/>
          <w:color w:val="000000"/>
          <w:sz w:val="16"/>
          <w:szCs w:val="16"/>
        </w:rPr>
        <w:t xml:space="preserve">. </w:t>
      </w:r>
      <w:r>
        <w:rPr>
          <w:rFonts w:ascii="Times" w:eastAsia="Times" w:hAnsi="Times" w:cs="Times"/>
          <w:b/>
          <w:i/>
          <w:color w:val="000000"/>
          <w:sz w:val="16"/>
          <w:szCs w:val="16"/>
        </w:rPr>
        <w:t xml:space="preserve">Napomena: 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2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1) Pristigle ponude trebaju sadržavati i u cijenu uključivati: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10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prijevoz sudionika isključivo prijevoznim sredstvima koji udovoljavaju propisima,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40" w:lineRule="auto"/>
        <w:ind w:left="4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b) osiguranje odgovornosti i jamčevine.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4" w:line="240" w:lineRule="auto"/>
        <w:ind w:left="9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2) Ponude trebaju biti: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9" w:lineRule="auto"/>
        <w:ind w:left="4" w:right="-6" w:firstLine="5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a) u skladu s posebnim propisima kojima se uređuje pružanje usluga u turizmu i obavljanje ugostiteljske djelatnosti ili sukladno posebnim  propisima,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4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b) razrađene prema traženim točkama i s iskazanom ukupnom cijenom za pojedinog učenika.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7" w:line="229" w:lineRule="auto"/>
        <w:ind w:left="3" w:right="-5" w:firstLine="7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>3) U obzir će se uzimati ponude zaprimljene poštom na školsku ustanovu do navedenoga roka (dana i sata), odnosno e-poštom ako se postupak  provodi sukladno čl. 13. st. 13. ovoga Pravilnika.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2" w:right="-5" w:hanging="5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4) Školska ustanova ne smije mijenjati sadržaj obrasca poziva, već samo popunjavati prazne rubrike te ne smije upisati naziv objekta u kojemu  se pružaju usluge smještaja sukladno posebnome propisu kojim se uređuje obavljanje ugostiteljske djelatnosti (npr. hotela, hostela i dr.).  </w:t>
      </w:r>
    </w:p>
    <w:p w:rsidR="00CA6BC4" w:rsidRDefault="005D6CF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1" w:line="240" w:lineRule="auto"/>
        <w:ind w:left="9"/>
        <w:rPr>
          <w:rFonts w:ascii="Times" w:eastAsia="Times" w:hAnsi="Times" w:cs="Times"/>
          <w:color w:val="000000"/>
          <w:sz w:val="16"/>
          <w:szCs w:val="16"/>
        </w:rPr>
      </w:pPr>
      <w:r>
        <w:rPr>
          <w:rFonts w:ascii="Times" w:eastAsia="Times" w:hAnsi="Times" w:cs="Times"/>
          <w:color w:val="000000"/>
          <w:sz w:val="16"/>
          <w:szCs w:val="16"/>
        </w:rPr>
        <w:t xml:space="preserve">5) Potencijalni davatelj usluga ne može dopisivati i nuditi dodatne pogodnosti. </w:t>
      </w:r>
    </w:p>
    <w:sectPr w:rsidR="00CA6BC4">
      <w:pgSz w:w="11900" w:h="16820"/>
      <w:pgMar w:top="1423" w:right="1397" w:bottom="1483" w:left="143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C4"/>
    <w:rsid w:val="000E516F"/>
    <w:rsid w:val="00106A39"/>
    <w:rsid w:val="00187DF2"/>
    <w:rsid w:val="001D31A5"/>
    <w:rsid w:val="0020218F"/>
    <w:rsid w:val="0026139D"/>
    <w:rsid w:val="00270EF8"/>
    <w:rsid w:val="00397181"/>
    <w:rsid w:val="003D1833"/>
    <w:rsid w:val="00584BCA"/>
    <w:rsid w:val="00596766"/>
    <w:rsid w:val="005C3B58"/>
    <w:rsid w:val="005D6CF3"/>
    <w:rsid w:val="005F1F03"/>
    <w:rsid w:val="006224BD"/>
    <w:rsid w:val="00694422"/>
    <w:rsid w:val="00795F6F"/>
    <w:rsid w:val="007D1303"/>
    <w:rsid w:val="00810176"/>
    <w:rsid w:val="00867F87"/>
    <w:rsid w:val="00881F19"/>
    <w:rsid w:val="00882544"/>
    <w:rsid w:val="00885029"/>
    <w:rsid w:val="008A1399"/>
    <w:rsid w:val="008B1D74"/>
    <w:rsid w:val="009E5141"/>
    <w:rsid w:val="00A27B39"/>
    <w:rsid w:val="00B814EF"/>
    <w:rsid w:val="00CA6BC4"/>
    <w:rsid w:val="00DA6A44"/>
    <w:rsid w:val="00E0160D"/>
    <w:rsid w:val="00E47DF6"/>
    <w:rsid w:val="00E7799D"/>
    <w:rsid w:val="00ED6D21"/>
    <w:rsid w:val="00EE0F03"/>
    <w:rsid w:val="00FB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E9199"/>
  <w15:docId w15:val="{D4E94176-96A6-42F8-90FC-E2F2A99C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r-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B34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B34E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8A13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Melita</cp:lastModifiedBy>
  <cp:revision>17</cp:revision>
  <cp:lastPrinted>2022-04-14T07:34:00Z</cp:lastPrinted>
  <dcterms:created xsi:type="dcterms:W3CDTF">2023-01-26T07:05:00Z</dcterms:created>
  <dcterms:modified xsi:type="dcterms:W3CDTF">2026-10-14T05:58:00Z</dcterms:modified>
</cp:coreProperties>
</file>